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2F" w:rsidRPr="002E24DC" w:rsidRDefault="00670AA2" w:rsidP="00F77BE7">
      <w:pPr>
        <w:spacing w:after="0" w:line="240" w:lineRule="auto"/>
        <w:rPr>
          <w:rFonts w:eastAsia="Times New Roman" w:cstheme="minorHAnsi"/>
          <w:b/>
          <w:bCs/>
          <w:i/>
          <w:iCs/>
          <w:color w:val="3DA542"/>
          <w:lang w:eastAsia="en-CA"/>
        </w:rPr>
      </w:pPr>
      <w:r w:rsidRPr="002E24DC">
        <w:rPr>
          <w:rFonts w:eastAsia="Times New Roman" w:cstheme="minorHAnsi"/>
          <w:b/>
          <w:bCs/>
          <w:i/>
          <w:iCs/>
          <w:color w:val="3DA542"/>
          <w:lang w:eastAsia="en-CA"/>
        </w:rPr>
        <w:t xml:space="preserve">We’re looking for our next </w:t>
      </w:r>
      <w:r w:rsidR="00E3762A">
        <w:rPr>
          <w:rFonts w:eastAsia="Times New Roman" w:cstheme="minorHAnsi"/>
          <w:b/>
          <w:bCs/>
          <w:i/>
          <w:iCs/>
          <w:color w:val="3DA542"/>
          <w:lang w:eastAsia="en-CA"/>
        </w:rPr>
        <w:t>Analyst</w:t>
      </w:r>
      <w:r w:rsidR="002E24DC" w:rsidRPr="002E24DC">
        <w:rPr>
          <w:rFonts w:eastAsia="Times New Roman" w:cstheme="minorHAnsi"/>
          <w:b/>
          <w:bCs/>
          <w:i/>
          <w:iCs/>
          <w:color w:val="3DA542"/>
          <w:lang w:eastAsia="en-CA"/>
        </w:rPr>
        <w:t>, Service Quality</w:t>
      </w:r>
      <w:r w:rsidRPr="002E24DC">
        <w:rPr>
          <w:rFonts w:eastAsia="Times New Roman" w:cstheme="minorHAnsi"/>
          <w:b/>
          <w:bCs/>
          <w:i/>
          <w:iCs/>
          <w:color w:val="3DA542"/>
          <w:lang w:eastAsia="en-CA"/>
        </w:rPr>
        <w:t>. Could It Be You?</w:t>
      </w:r>
    </w:p>
    <w:p w:rsidR="00E3762A" w:rsidRDefault="00E3762A" w:rsidP="00670AA2">
      <w:pPr>
        <w:spacing w:after="0" w:line="240" w:lineRule="auto"/>
        <w:rPr>
          <w:rFonts w:cstheme="minorHAnsi"/>
        </w:rPr>
      </w:pPr>
      <w:r w:rsidRPr="00E3762A">
        <w:rPr>
          <w:rFonts w:cstheme="minorHAnsi"/>
        </w:rPr>
        <w:t xml:space="preserve">The purpose of the </w:t>
      </w:r>
      <w:r>
        <w:rPr>
          <w:rFonts w:cstheme="minorHAnsi"/>
        </w:rPr>
        <w:t>Analyst</w:t>
      </w:r>
      <w:r w:rsidRPr="00E3762A">
        <w:rPr>
          <w:rFonts w:cstheme="minorHAnsi"/>
        </w:rPr>
        <w:t xml:space="preserve">, Service Quality role is to support all </w:t>
      </w:r>
      <w:proofErr w:type="spellStart"/>
      <w:r w:rsidRPr="00E3762A">
        <w:rPr>
          <w:rFonts w:cstheme="minorHAnsi"/>
        </w:rPr>
        <w:t>QuestEnterprise</w:t>
      </w:r>
      <w:proofErr w:type="spellEnd"/>
      <w:r w:rsidRPr="00E3762A">
        <w:rPr>
          <w:rFonts w:cstheme="minorHAnsi"/>
        </w:rPr>
        <w:t xml:space="preserve"> lines of business and collaborate closely with other teams to analyze, recommend and influence the Service Quality vision.</w:t>
      </w:r>
    </w:p>
    <w:p w:rsidR="00E3762A" w:rsidRDefault="00E3762A" w:rsidP="00670AA2">
      <w:pPr>
        <w:spacing w:after="0" w:line="240" w:lineRule="auto"/>
        <w:rPr>
          <w:rFonts w:cstheme="minorHAnsi"/>
        </w:rPr>
      </w:pPr>
    </w:p>
    <w:p w:rsidR="002E24DC" w:rsidRDefault="002E24DC" w:rsidP="002E24DC">
      <w:pPr>
        <w:spacing w:after="0" w:line="240" w:lineRule="auto"/>
        <w:rPr>
          <w:rFonts w:eastAsia="Times New Roman" w:cstheme="minorHAnsi"/>
          <w:b/>
          <w:bCs/>
          <w:i/>
          <w:iCs/>
          <w:color w:val="3DA542"/>
          <w:lang w:eastAsia="en-CA"/>
        </w:rPr>
      </w:pPr>
      <w:r w:rsidRPr="002E24DC">
        <w:rPr>
          <w:rFonts w:eastAsia="Times New Roman" w:cstheme="minorHAnsi"/>
          <w:b/>
          <w:bCs/>
          <w:i/>
          <w:iCs/>
          <w:color w:val="3DA542"/>
          <w:lang w:eastAsia="en-CA"/>
        </w:rPr>
        <w:t>What’s it like working as a</w:t>
      </w:r>
      <w:r w:rsidR="00E3762A">
        <w:rPr>
          <w:rFonts w:eastAsia="Times New Roman" w:cstheme="minorHAnsi"/>
          <w:b/>
          <w:bCs/>
          <w:i/>
          <w:iCs/>
          <w:color w:val="3DA542"/>
          <w:lang w:eastAsia="en-CA"/>
        </w:rPr>
        <w:t>n</w:t>
      </w:r>
      <w:r w:rsidRPr="002E24DC">
        <w:rPr>
          <w:rFonts w:eastAsia="Times New Roman" w:cstheme="minorHAnsi"/>
          <w:b/>
          <w:bCs/>
          <w:i/>
          <w:iCs/>
          <w:color w:val="3DA542"/>
          <w:lang w:eastAsia="en-CA"/>
        </w:rPr>
        <w:t xml:space="preserve"> </w:t>
      </w:r>
      <w:r w:rsidR="00E3762A">
        <w:rPr>
          <w:rFonts w:eastAsia="Times New Roman" w:cstheme="minorHAnsi"/>
          <w:b/>
          <w:bCs/>
          <w:i/>
          <w:iCs/>
          <w:color w:val="3DA542"/>
          <w:lang w:eastAsia="en-CA"/>
        </w:rPr>
        <w:t>Analyst</w:t>
      </w:r>
      <w:r w:rsidRPr="002E24DC">
        <w:rPr>
          <w:rFonts w:eastAsia="Times New Roman" w:cstheme="minorHAnsi"/>
          <w:b/>
          <w:bCs/>
          <w:i/>
          <w:iCs/>
          <w:color w:val="3DA542"/>
          <w:lang w:eastAsia="en-CA"/>
        </w:rPr>
        <w:t xml:space="preserve">, Service Quality? </w:t>
      </w:r>
    </w:p>
    <w:p w:rsidR="00E3762A" w:rsidRDefault="00E3762A" w:rsidP="00891908">
      <w:pPr>
        <w:spacing w:after="0" w:line="240" w:lineRule="auto"/>
        <w:rPr>
          <w:rFonts w:cstheme="minorHAnsi"/>
        </w:rPr>
      </w:pPr>
      <w:r w:rsidRPr="00E3762A">
        <w:rPr>
          <w:rFonts w:cstheme="minorHAnsi"/>
        </w:rPr>
        <w:t>The Service Quality Analyst will be primarily responsible for administering, analyzing and making recommendations based on service quality data such as speech analytics, internal evaluations, client satisfaction and usability surveys to improve the client experience.</w:t>
      </w:r>
    </w:p>
    <w:p w:rsidR="00891908" w:rsidRPr="00891908" w:rsidRDefault="00891908" w:rsidP="00891908">
      <w:pPr>
        <w:spacing w:after="0" w:line="240" w:lineRule="auto"/>
        <w:rPr>
          <w:rFonts w:cstheme="minorHAnsi"/>
        </w:rPr>
      </w:pPr>
    </w:p>
    <w:p w:rsidR="00C4000E" w:rsidRDefault="00670AA2" w:rsidP="00891908">
      <w:pPr>
        <w:spacing w:after="0" w:line="240" w:lineRule="auto"/>
        <w:rPr>
          <w:rFonts w:eastAsia="Times New Roman" w:cstheme="minorHAnsi"/>
          <w:b/>
          <w:bCs/>
          <w:i/>
          <w:iCs/>
          <w:color w:val="3DA542"/>
          <w:lang w:eastAsia="en-CA"/>
        </w:rPr>
      </w:pPr>
      <w:r w:rsidRPr="00541A72">
        <w:rPr>
          <w:rFonts w:eastAsia="Times New Roman" w:cstheme="minorHAnsi"/>
          <w:b/>
          <w:bCs/>
          <w:i/>
          <w:iCs/>
          <w:color w:val="3DA542"/>
          <w:lang w:eastAsia="en-CA"/>
        </w:rPr>
        <w:t>Need more details? Keep reading...</w:t>
      </w:r>
    </w:p>
    <w:p w:rsidR="00891908" w:rsidRPr="00891908" w:rsidRDefault="00891908" w:rsidP="00891908">
      <w:pPr>
        <w:spacing w:after="0" w:line="240" w:lineRule="auto"/>
        <w:rPr>
          <w:rFonts w:cstheme="minorHAnsi"/>
        </w:rPr>
      </w:pPr>
      <w:r w:rsidRPr="00891908">
        <w:rPr>
          <w:rFonts w:cstheme="minorHAnsi"/>
        </w:rPr>
        <w:t xml:space="preserve">Responsibilities include: </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Administer, analyze, and make recommendations based on internal evaluations, CSAT, speech analytics data to improve enterprise Service Quality</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 xml:space="preserve">Identify, create, and refine impactful topics within </w:t>
      </w:r>
      <w:proofErr w:type="spellStart"/>
      <w:r w:rsidRPr="00E3762A">
        <w:rPr>
          <w:rFonts w:cstheme="minorHAnsi"/>
        </w:rPr>
        <w:t>Genesys</w:t>
      </w:r>
      <w:proofErr w:type="spellEnd"/>
      <w:r w:rsidRPr="00E3762A">
        <w:rPr>
          <w:rFonts w:cstheme="minorHAnsi"/>
        </w:rPr>
        <w:t xml:space="preserve"> to realize business objectives</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Monitor and escalate interactions of interest to the appropriate teams and ensure completion of necessary next steps</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Work with the reporting team to build and refine quality reports</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Generation of scheduled and ad-hoc reports, recommendations, and presenting findings to the business</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Develop and implement metrics to evaluate the effectiveness of quality initiatives</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 xml:space="preserve">Proactively identify opportunities for improvement by leveraging </w:t>
      </w:r>
      <w:proofErr w:type="spellStart"/>
      <w:r w:rsidRPr="00E3762A">
        <w:rPr>
          <w:rFonts w:cstheme="minorHAnsi"/>
        </w:rPr>
        <w:t>Genesys</w:t>
      </w:r>
      <w:proofErr w:type="spellEnd"/>
      <w:r w:rsidRPr="00E3762A">
        <w:rPr>
          <w:rFonts w:cstheme="minorHAnsi"/>
        </w:rPr>
        <w:t xml:space="preserve"> tools, internal heat maps, CSAT, and other tools</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Collaborate with cross-functional teams to identify and address quality improvement opportunities</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 xml:space="preserve">Be an active member of the </w:t>
      </w:r>
      <w:proofErr w:type="spellStart"/>
      <w:r w:rsidRPr="00E3762A">
        <w:rPr>
          <w:rFonts w:cstheme="minorHAnsi"/>
        </w:rPr>
        <w:t>Genesys</w:t>
      </w:r>
      <w:proofErr w:type="spellEnd"/>
      <w:r w:rsidRPr="00E3762A">
        <w:rPr>
          <w:rFonts w:cstheme="minorHAnsi"/>
        </w:rPr>
        <w:t xml:space="preserve"> community, have a strong grasp of the upcoming </w:t>
      </w:r>
      <w:proofErr w:type="spellStart"/>
      <w:r w:rsidRPr="00E3762A">
        <w:rPr>
          <w:rFonts w:cstheme="minorHAnsi"/>
        </w:rPr>
        <w:t>Genesys</w:t>
      </w:r>
      <w:proofErr w:type="spellEnd"/>
      <w:r w:rsidRPr="00E3762A">
        <w:rPr>
          <w:rFonts w:cstheme="minorHAnsi"/>
        </w:rPr>
        <w:t xml:space="preserve"> features, and make recommendations on how to implement new upgrades</w:t>
      </w:r>
    </w:p>
    <w:p w:rsidR="00E3762A" w:rsidRPr="00E3762A" w:rsidRDefault="00E3762A" w:rsidP="00E3762A">
      <w:pPr>
        <w:pStyle w:val="ListParagraph"/>
        <w:numPr>
          <w:ilvl w:val="0"/>
          <w:numId w:val="24"/>
        </w:numPr>
        <w:pBdr>
          <w:top w:val="nil"/>
          <w:left w:val="nil"/>
          <w:bottom w:val="nil"/>
          <w:right w:val="nil"/>
          <w:between w:val="nil"/>
        </w:pBdr>
        <w:spacing w:after="0" w:line="240" w:lineRule="auto"/>
        <w:rPr>
          <w:rFonts w:cstheme="minorHAnsi"/>
        </w:rPr>
      </w:pPr>
      <w:r w:rsidRPr="00E3762A">
        <w:rPr>
          <w:rFonts w:cstheme="minorHAnsi"/>
        </w:rPr>
        <w:t>Consult with business units to assist with the preparation of opportunity assessments and business cases that will help rationalize project ideas</w:t>
      </w:r>
    </w:p>
    <w:p w:rsidR="00891908" w:rsidRPr="00891908" w:rsidRDefault="00891908" w:rsidP="00891908">
      <w:pPr>
        <w:pStyle w:val="ListParagraph"/>
        <w:spacing w:after="0" w:line="240" w:lineRule="auto"/>
        <w:rPr>
          <w:rFonts w:cstheme="minorHAnsi"/>
        </w:rPr>
      </w:pPr>
    </w:p>
    <w:p w:rsidR="00670AA2" w:rsidRDefault="0085587E" w:rsidP="00670AA2">
      <w:pPr>
        <w:spacing w:after="0" w:line="240" w:lineRule="auto"/>
        <w:rPr>
          <w:rFonts w:eastAsia="Times New Roman" w:cstheme="minorHAnsi"/>
          <w:b/>
          <w:bCs/>
          <w:i/>
          <w:iCs/>
          <w:color w:val="3DA542"/>
          <w:lang w:eastAsia="en-CA"/>
        </w:rPr>
      </w:pPr>
      <w:r w:rsidRPr="00541A72">
        <w:rPr>
          <w:rFonts w:eastAsia="Times New Roman" w:cstheme="minorHAnsi"/>
          <w:b/>
          <w:bCs/>
          <w:i/>
          <w:iCs/>
          <w:color w:val="3DA542"/>
          <w:lang w:eastAsia="en-CA"/>
        </w:rPr>
        <w:t xml:space="preserve">So are YOU our next </w:t>
      </w:r>
      <w:r w:rsidR="00E3762A">
        <w:rPr>
          <w:rFonts w:eastAsia="Times New Roman" w:cstheme="minorHAnsi"/>
          <w:b/>
          <w:bCs/>
          <w:i/>
          <w:iCs/>
          <w:color w:val="3DA542"/>
          <w:lang w:eastAsia="en-CA"/>
        </w:rPr>
        <w:t>Analyst</w:t>
      </w:r>
      <w:r w:rsidR="00891908" w:rsidRPr="002E24DC">
        <w:rPr>
          <w:rFonts w:eastAsia="Times New Roman" w:cstheme="minorHAnsi"/>
          <w:b/>
          <w:bCs/>
          <w:i/>
          <w:iCs/>
          <w:color w:val="3DA542"/>
          <w:lang w:eastAsia="en-CA"/>
        </w:rPr>
        <w:t>, Service Quality</w:t>
      </w:r>
      <w:r w:rsidR="00891908">
        <w:rPr>
          <w:rFonts w:eastAsia="Times New Roman" w:cstheme="minorHAnsi"/>
          <w:b/>
          <w:bCs/>
          <w:i/>
          <w:iCs/>
          <w:color w:val="3DA542"/>
          <w:lang w:eastAsia="en-CA"/>
        </w:rPr>
        <w:t xml:space="preserve">? </w:t>
      </w:r>
      <w:r w:rsidR="00670AA2" w:rsidRPr="00541A72">
        <w:rPr>
          <w:rFonts w:eastAsia="Times New Roman" w:cstheme="minorHAnsi"/>
          <w:b/>
          <w:bCs/>
          <w:i/>
          <w:iCs/>
          <w:color w:val="3DA542"/>
          <w:lang w:eastAsia="en-CA"/>
        </w:rPr>
        <w:t>You are if…</w:t>
      </w:r>
    </w:p>
    <w:p w:rsidR="00E3762A" w:rsidRPr="00E3762A" w:rsidRDefault="00E3762A" w:rsidP="00E3762A">
      <w:pPr>
        <w:pStyle w:val="ListParagraph"/>
        <w:numPr>
          <w:ilvl w:val="0"/>
          <w:numId w:val="23"/>
        </w:numPr>
        <w:pBdr>
          <w:top w:val="nil"/>
          <w:left w:val="nil"/>
          <w:bottom w:val="nil"/>
          <w:right w:val="nil"/>
          <w:between w:val="nil"/>
        </w:pBdr>
        <w:spacing w:after="0" w:line="240" w:lineRule="auto"/>
        <w:rPr>
          <w:rFonts w:cstheme="minorHAnsi"/>
          <w:lang w:val="en-CA"/>
        </w:rPr>
      </w:pPr>
      <w:r w:rsidRPr="00E3762A">
        <w:rPr>
          <w:rFonts w:cstheme="minorHAnsi"/>
          <w:lang w:val="en-CA"/>
        </w:rPr>
        <w:t>1 year of experience in reporting metrics</w:t>
      </w:r>
    </w:p>
    <w:p w:rsidR="00E3762A" w:rsidRPr="00E3762A" w:rsidRDefault="00E3762A" w:rsidP="00E3762A">
      <w:pPr>
        <w:pStyle w:val="ListParagraph"/>
        <w:numPr>
          <w:ilvl w:val="0"/>
          <w:numId w:val="23"/>
        </w:numPr>
        <w:pBdr>
          <w:top w:val="nil"/>
          <w:left w:val="nil"/>
          <w:bottom w:val="nil"/>
          <w:right w:val="nil"/>
          <w:between w:val="nil"/>
        </w:pBdr>
        <w:spacing w:after="0" w:line="240" w:lineRule="auto"/>
        <w:rPr>
          <w:rFonts w:cstheme="minorHAnsi"/>
          <w:lang w:val="en-CA"/>
        </w:rPr>
      </w:pPr>
      <w:r w:rsidRPr="00E3762A">
        <w:rPr>
          <w:rFonts w:cstheme="minorHAnsi"/>
          <w:lang w:val="en-CA"/>
        </w:rPr>
        <w:t>Experience working with contact center data</w:t>
      </w:r>
    </w:p>
    <w:p w:rsidR="00E3762A" w:rsidRPr="00E3762A" w:rsidRDefault="00E3762A" w:rsidP="00E3762A">
      <w:pPr>
        <w:pStyle w:val="ListParagraph"/>
        <w:numPr>
          <w:ilvl w:val="0"/>
          <w:numId w:val="23"/>
        </w:numPr>
        <w:pBdr>
          <w:top w:val="nil"/>
          <w:left w:val="nil"/>
          <w:bottom w:val="nil"/>
          <w:right w:val="nil"/>
          <w:between w:val="nil"/>
        </w:pBdr>
        <w:spacing w:after="0" w:line="240" w:lineRule="auto"/>
        <w:rPr>
          <w:rFonts w:cstheme="minorHAnsi"/>
          <w:lang w:val="en-CA"/>
        </w:rPr>
      </w:pPr>
      <w:r w:rsidRPr="00E3762A">
        <w:rPr>
          <w:rFonts w:cstheme="minorHAnsi"/>
          <w:lang w:val="en-CA"/>
        </w:rPr>
        <w:t>A Bachelor’s Degree or an equivalent combination of education and experience</w:t>
      </w:r>
    </w:p>
    <w:p w:rsidR="00E3762A" w:rsidRPr="00E3762A" w:rsidRDefault="00E3762A" w:rsidP="00E3762A">
      <w:pPr>
        <w:pStyle w:val="ListParagraph"/>
        <w:numPr>
          <w:ilvl w:val="0"/>
          <w:numId w:val="23"/>
        </w:numPr>
        <w:pBdr>
          <w:top w:val="nil"/>
          <w:left w:val="nil"/>
          <w:bottom w:val="nil"/>
          <w:right w:val="nil"/>
          <w:between w:val="nil"/>
        </w:pBdr>
        <w:spacing w:after="0" w:line="240" w:lineRule="auto"/>
        <w:rPr>
          <w:rFonts w:cstheme="minorHAnsi"/>
          <w:lang w:val="en-CA"/>
        </w:rPr>
      </w:pPr>
      <w:r w:rsidRPr="00E3762A">
        <w:rPr>
          <w:rFonts w:cstheme="minorHAnsi"/>
          <w:lang w:val="en-CA"/>
        </w:rPr>
        <w:t xml:space="preserve">Experience working with </w:t>
      </w:r>
      <w:proofErr w:type="spellStart"/>
      <w:r w:rsidRPr="00E3762A">
        <w:rPr>
          <w:rFonts w:cstheme="minorHAnsi"/>
          <w:lang w:val="en-CA"/>
        </w:rPr>
        <w:t>Genesys</w:t>
      </w:r>
      <w:proofErr w:type="spellEnd"/>
      <w:r w:rsidRPr="00E3762A">
        <w:rPr>
          <w:rFonts w:cstheme="minorHAnsi"/>
          <w:lang w:val="en-CA"/>
        </w:rPr>
        <w:t xml:space="preserve"> Cloud data</w:t>
      </w:r>
    </w:p>
    <w:p w:rsidR="00E3762A" w:rsidRPr="00E3762A" w:rsidRDefault="00E3762A" w:rsidP="00E3762A">
      <w:pPr>
        <w:pStyle w:val="ListParagraph"/>
        <w:numPr>
          <w:ilvl w:val="0"/>
          <w:numId w:val="23"/>
        </w:numPr>
        <w:pBdr>
          <w:top w:val="nil"/>
          <w:left w:val="nil"/>
          <w:bottom w:val="nil"/>
          <w:right w:val="nil"/>
          <w:between w:val="nil"/>
        </w:pBdr>
        <w:spacing w:after="0" w:line="240" w:lineRule="auto"/>
        <w:rPr>
          <w:rFonts w:cstheme="minorHAnsi"/>
          <w:lang w:val="en-CA"/>
        </w:rPr>
      </w:pPr>
      <w:r w:rsidRPr="00E3762A">
        <w:rPr>
          <w:rFonts w:cstheme="minorHAnsi"/>
          <w:lang w:val="en-CA"/>
        </w:rPr>
        <w:t>Expertise with Google sheets, creating formulas, scripts and data analytics skills</w:t>
      </w:r>
    </w:p>
    <w:p w:rsidR="00E3762A" w:rsidRPr="00E3762A" w:rsidRDefault="00E3762A" w:rsidP="00E3762A">
      <w:pPr>
        <w:pStyle w:val="ListParagraph"/>
        <w:numPr>
          <w:ilvl w:val="0"/>
          <w:numId w:val="23"/>
        </w:numPr>
        <w:pBdr>
          <w:top w:val="nil"/>
          <w:left w:val="nil"/>
          <w:bottom w:val="nil"/>
          <w:right w:val="nil"/>
          <w:between w:val="nil"/>
        </w:pBdr>
        <w:spacing w:after="0" w:line="240" w:lineRule="auto"/>
        <w:rPr>
          <w:rFonts w:cstheme="minorHAnsi"/>
          <w:lang w:val="en-CA"/>
        </w:rPr>
      </w:pPr>
      <w:r w:rsidRPr="00E3762A">
        <w:rPr>
          <w:rFonts w:cstheme="minorHAnsi"/>
          <w:lang w:val="en-CA"/>
        </w:rPr>
        <w:t>Working knowledge of dataset creation in Microsoft Power BI and building visuals including basics of DAX</w:t>
      </w:r>
    </w:p>
    <w:p w:rsidR="00E3762A" w:rsidRPr="00E3762A" w:rsidRDefault="00E3762A" w:rsidP="00E3762A">
      <w:pPr>
        <w:pStyle w:val="ListParagraph"/>
        <w:numPr>
          <w:ilvl w:val="0"/>
          <w:numId w:val="23"/>
        </w:numPr>
        <w:pBdr>
          <w:top w:val="nil"/>
          <w:left w:val="nil"/>
          <w:bottom w:val="nil"/>
          <w:right w:val="nil"/>
          <w:between w:val="nil"/>
        </w:pBdr>
        <w:spacing w:after="0" w:line="240" w:lineRule="auto"/>
        <w:rPr>
          <w:rFonts w:cstheme="minorHAnsi"/>
          <w:lang w:val="en-CA"/>
        </w:rPr>
      </w:pPr>
      <w:r w:rsidRPr="00E3762A">
        <w:rPr>
          <w:rFonts w:cstheme="minorHAnsi"/>
          <w:lang w:val="en-CA"/>
        </w:rPr>
        <w:t xml:space="preserve">Ability to work with complex data sets </w:t>
      </w:r>
    </w:p>
    <w:p w:rsidR="00E3762A" w:rsidRPr="00E3762A" w:rsidRDefault="00E3762A" w:rsidP="00E3762A">
      <w:pPr>
        <w:pStyle w:val="ListParagraph"/>
        <w:numPr>
          <w:ilvl w:val="0"/>
          <w:numId w:val="23"/>
        </w:numPr>
        <w:pBdr>
          <w:top w:val="nil"/>
          <w:left w:val="nil"/>
          <w:bottom w:val="nil"/>
          <w:right w:val="nil"/>
          <w:between w:val="nil"/>
        </w:pBdr>
        <w:spacing w:after="0" w:line="240" w:lineRule="auto"/>
        <w:rPr>
          <w:rFonts w:cstheme="minorHAnsi"/>
          <w:lang w:val="en-CA"/>
        </w:rPr>
      </w:pPr>
      <w:r w:rsidRPr="00E3762A">
        <w:rPr>
          <w:rFonts w:cstheme="minorHAnsi"/>
          <w:lang w:val="en-CA"/>
        </w:rPr>
        <w:t>Excellent verbal and written communication skills</w:t>
      </w:r>
    </w:p>
    <w:p w:rsidR="00891908" w:rsidRPr="00891908" w:rsidRDefault="00891908" w:rsidP="00891908">
      <w:pPr>
        <w:pStyle w:val="ListParagraph"/>
        <w:numPr>
          <w:ilvl w:val="0"/>
          <w:numId w:val="23"/>
        </w:numPr>
        <w:pBdr>
          <w:top w:val="nil"/>
          <w:left w:val="nil"/>
          <w:bottom w:val="nil"/>
          <w:right w:val="nil"/>
          <w:between w:val="nil"/>
        </w:pBdr>
        <w:spacing w:after="0" w:line="240" w:lineRule="auto"/>
        <w:rPr>
          <w:rFonts w:cstheme="minorHAnsi"/>
          <w:lang w:val="en-CA"/>
        </w:rPr>
      </w:pPr>
      <w:r w:rsidRPr="00891908">
        <w:rPr>
          <w:rFonts w:cstheme="minorHAnsi"/>
          <w:lang w:val="en-CA"/>
        </w:rPr>
        <w:t xml:space="preserve">You have these ideal personal attributes for the role:  </w:t>
      </w:r>
    </w:p>
    <w:p w:rsidR="003F0EA0" w:rsidRPr="003F0EA0" w:rsidRDefault="003F0EA0" w:rsidP="003F0EA0">
      <w:pPr>
        <w:numPr>
          <w:ilvl w:val="1"/>
          <w:numId w:val="23"/>
        </w:numPr>
        <w:pBdr>
          <w:top w:val="nil"/>
          <w:left w:val="nil"/>
          <w:bottom w:val="nil"/>
          <w:right w:val="nil"/>
          <w:between w:val="nil"/>
        </w:pBdr>
        <w:spacing w:after="0" w:line="240" w:lineRule="auto"/>
        <w:rPr>
          <w:rFonts w:cstheme="minorHAnsi"/>
        </w:rPr>
      </w:pPr>
      <w:r w:rsidRPr="003F0EA0">
        <w:rPr>
          <w:rFonts w:cstheme="minorHAnsi"/>
        </w:rPr>
        <w:t>Work well in a dynamic and fast paced environment with the ability to navigate through organizational change</w:t>
      </w:r>
    </w:p>
    <w:p w:rsidR="003F0EA0" w:rsidRPr="003F0EA0" w:rsidRDefault="003F0EA0" w:rsidP="003F0EA0">
      <w:pPr>
        <w:numPr>
          <w:ilvl w:val="1"/>
          <w:numId w:val="23"/>
        </w:numPr>
        <w:pBdr>
          <w:top w:val="nil"/>
          <w:left w:val="nil"/>
          <w:bottom w:val="nil"/>
          <w:right w:val="nil"/>
          <w:between w:val="nil"/>
        </w:pBdr>
        <w:spacing w:after="0" w:line="240" w:lineRule="auto"/>
        <w:rPr>
          <w:rFonts w:cstheme="minorHAnsi"/>
        </w:rPr>
      </w:pPr>
      <w:r w:rsidRPr="003F0EA0">
        <w:rPr>
          <w:rFonts w:cstheme="minorHAnsi"/>
        </w:rPr>
        <w:t>Results oriented</w:t>
      </w:r>
    </w:p>
    <w:p w:rsidR="003F0EA0" w:rsidRPr="003F0EA0" w:rsidRDefault="003F0EA0" w:rsidP="003F0EA0">
      <w:pPr>
        <w:numPr>
          <w:ilvl w:val="1"/>
          <w:numId w:val="23"/>
        </w:numPr>
        <w:pBdr>
          <w:top w:val="nil"/>
          <w:left w:val="nil"/>
          <w:bottom w:val="nil"/>
          <w:right w:val="nil"/>
          <w:between w:val="nil"/>
        </w:pBdr>
        <w:spacing w:after="0" w:line="240" w:lineRule="auto"/>
        <w:rPr>
          <w:rFonts w:cstheme="minorHAnsi"/>
        </w:rPr>
      </w:pPr>
      <w:r w:rsidRPr="003F0EA0">
        <w:rPr>
          <w:rFonts w:cstheme="minorHAnsi"/>
        </w:rPr>
        <w:t>Capable of handling multiple tasks and meeting stringent deadlines</w:t>
      </w:r>
    </w:p>
    <w:p w:rsidR="003F0EA0" w:rsidRPr="003F0EA0" w:rsidRDefault="003F0EA0" w:rsidP="003F0EA0">
      <w:pPr>
        <w:numPr>
          <w:ilvl w:val="1"/>
          <w:numId w:val="23"/>
        </w:numPr>
        <w:pBdr>
          <w:top w:val="nil"/>
          <w:left w:val="nil"/>
          <w:bottom w:val="nil"/>
          <w:right w:val="nil"/>
          <w:between w:val="nil"/>
        </w:pBdr>
        <w:spacing w:after="0" w:line="240" w:lineRule="auto"/>
        <w:rPr>
          <w:rFonts w:cstheme="minorHAnsi"/>
        </w:rPr>
      </w:pPr>
      <w:r w:rsidRPr="003F0EA0">
        <w:rPr>
          <w:rFonts w:cstheme="minorHAnsi"/>
        </w:rPr>
        <w:t>Committed to providing outstanding customer service</w:t>
      </w:r>
    </w:p>
    <w:p w:rsidR="003F0EA0" w:rsidRPr="003F0EA0" w:rsidRDefault="003F0EA0" w:rsidP="003F0EA0">
      <w:pPr>
        <w:numPr>
          <w:ilvl w:val="1"/>
          <w:numId w:val="23"/>
        </w:numPr>
        <w:pBdr>
          <w:top w:val="nil"/>
          <w:left w:val="nil"/>
          <w:bottom w:val="nil"/>
          <w:right w:val="nil"/>
          <w:between w:val="nil"/>
        </w:pBdr>
        <w:spacing w:after="0" w:line="240" w:lineRule="auto"/>
        <w:rPr>
          <w:rFonts w:cstheme="minorHAnsi"/>
        </w:rPr>
      </w:pPr>
      <w:r w:rsidRPr="003F0EA0">
        <w:rPr>
          <w:rFonts w:cstheme="minorHAnsi"/>
        </w:rPr>
        <w:t>Tactful, diplomatic and politely persistent</w:t>
      </w:r>
    </w:p>
    <w:p w:rsidR="003F0EA0" w:rsidRPr="003F0EA0" w:rsidRDefault="003F0EA0" w:rsidP="003F0EA0">
      <w:pPr>
        <w:numPr>
          <w:ilvl w:val="1"/>
          <w:numId w:val="23"/>
        </w:numPr>
        <w:pBdr>
          <w:top w:val="nil"/>
          <w:left w:val="nil"/>
          <w:bottom w:val="nil"/>
          <w:right w:val="nil"/>
          <w:between w:val="nil"/>
        </w:pBdr>
        <w:spacing w:after="0" w:line="240" w:lineRule="auto"/>
        <w:rPr>
          <w:rFonts w:cstheme="minorHAnsi"/>
        </w:rPr>
      </w:pPr>
      <w:r w:rsidRPr="003F0EA0">
        <w:rPr>
          <w:rFonts w:cstheme="minorHAnsi"/>
        </w:rPr>
        <w:lastRenderedPageBreak/>
        <w:t>Self-motivated, confident and capable of working both independently and in a team environment</w:t>
      </w:r>
    </w:p>
    <w:p w:rsidR="003F0EA0" w:rsidRPr="003F0EA0" w:rsidRDefault="003F0EA0" w:rsidP="003F0EA0">
      <w:pPr>
        <w:numPr>
          <w:ilvl w:val="1"/>
          <w:numId w:val="23"/>
        </w:numPr>
        <w:pBdr>
          <w:top w:val="nil"/>
          <w:left w:val="nil"/>
          <w:bottom w:val="nil"/>
          <w:right w:val="nil"/>
          <w:between w:val="nil"/>
        </w:pBdr>
        <w:spacing w:after="0" w:line="240" w:lineRule="auto"/>
        <w:rPr>
          <w:rFonts w:cstheme="minorHAnsi"/>
        </w:rPr>
      </w:pPr>
      <w:r w:rsidRPr="003F0EA0">
        <w:rPr>
          <w:rFonts w:cstheme="minorHAnsi"/>
        </w:rPr>
        <w:t>Bring a positive, can-do attitude to our organization</w:t>
      </w:r>
    </w:p>
    <w:p w:rsidR="003F0EA0" w:rsidRPr="003F0EA0" w:rsidRDefault="003F0EA0" w:rsidP="003F0EA0">
      <w:pPr>
        <w:numPr>
          <w:ilvl w:val="1"/>
          <w:numId w:val="23"/>
        </w:numPr>
        <w:pBdr>
          <w:top w:val="nil"/>
          <w:left w:val="nil"/>
          <w:bottom w:val="nil"/>
          <w:right w:val="nil"/>
          <w:between w:val="nil"/>
        </w:pBdr>
        <w:spacing w:after="0" w:line="240" w:lineRule="auto"/>
        <w:rPr>
          <w:rFonts w:cstheme="minorHAnsi"/>
        </w:rPr>
      </w:pPr>
      <w:r w:rsidRPr="003F0EA0">
        <w:rPr>
          <w:rFonts w:cstheme="minorHAnsi"/>
        </w:rPr>
        <w:t xml:space="preserve">Creative </w:t>
      </w:r>
      <w:proofErr w:type="spellStart"/>
      <w:r w:rsidRPr="003F0EA0">
        <w:rPr>
          <w:rFonts w:cstheme="minorHAnsi"/>
        </w:rPr>
        <w:t>solutioning</w:t>
      </w:r>
      <w:proofErr w:type="spellEnd"/>
      <w:r w:rsidRPr="003F0EA0">
        <w:rPr>
          <w:rFonts w:cstheme="minorHAnsi"/>
        </w:rPr>
        <w:t xml:space="preserve"> to problem solving mindset</w:t>
      </w:r>
    </w:p>
    <w:p w:rsidR="00891908" w:rsidRPr="00891908" w:rsidRDefault="00891908" w:rsidP="00891908">
      <w:pPr>
        <w:pBdr>
          <w:top w:val="nil"/>
          <w:left w:val="nil"/>
          <w:bottom w:val="nil"/>
          <w:right w:val="nil"/>
          <w:between w:val="nil"/>
        </w:pBdr>
        <w:spacing w:after="0" w:line="240" w:lineRule="auto"/>
        <w:ind w:left="1440"/>
        <w:rPr>
          <w:sz w:val="20"/>
          <w:szCs w:val="20"/>
        </w:rPr>
      </w:pPr>
    </w:p>
    <w:p w:rsidR="00670AA2" w:rsidRDefault="00670AA2" w:rsidP="00670AA2">
      <w:pPr>
        <w:spacing w:after="0" w:line="240" w:lineRule="auto"/>
        <w:rPr>
          <w:rFonts w:eastAsia="Times New Roman" w:cstheme="minorHAnsi"/>
          <w:b/>
          <w:bCs/>
          <w:i/>
          <w:iCs/>
          <w:color w:val="3DA542"/>
          <w:lang w:eastAsia="en-CA"/>
        </w:rPr>
      </w:pPr>
      <w:r w:rsidRPr="00541A72">
        <w:rPr>
          <w:rFonts w:eastAsia="Times New Roman" w:cstheme="minorHAnsi"/>
          <w:b/>
          <w:bCs/>
          <w:i/>
          <w:iCs/>
          <w:color w:val="3DA542"/>
          <w:lang w:eastAsia="en-CA"/>
        </w:rPr>
        <w:t>Sounds like you? Click below to apply!</w:t>
      </w:r>
    </w:p>
    <w:p w:rsidR="00FD4FDF" w:rsidRPr="009F649A" w:rsidRDefault="00FD4FDF" w:rsidP="00FD4FDF">
      <w:pPr>
        <w:pStyle w:val="NoSpacing"/>
        <w:rPr>
          <w:rFonts w:cstheme="minorHAnsi"/>
          <w:iCs/>
          <w:sz w:val="21"/>
          <w:szCs w:val="21"/>
          <w:lang w:eastAsia="en-CA"/>
        </w:rPr>
      </w:pPr>
      <w:r w:rsidRPr="007E1E86">
        <w:rPr>
          <w:rFonts w:cstheme="minorHAnsi"/>
          <w:iCs/>
          <w:sz w:val="21"/>
          <w:szCs w:val="21"/>
          <w:lang w:eastAsia="en-CA"/>
        </w:rPr>
        <w:t xml:space="preserve">Please complete an online application through our careers page, via the following link: </w:t>
      </w:r>
      <w:hyperlink r:id="rId5" w:history="1">
        <w:r w:rsidRPr="00B10BAA">
          <w:rPr>
            <w:rStyle w:val="Hyperlink"/>
            <w:rFonts w:cstheme="minorHAnsi"/>
            <w:iCs/>
            <w:sz w:val="21"/>
            <w:szCs w:val="21"/>
            <w:lang w:eastAsia="en-CA"/>
          </w:rPr>
          <w:t>https://workforcenow.adp.com/mascsr/default/mdf/recruitment/recruitment.html?cid=02f58d3a-7441-4647-9f3e-376f6c2fb1ec&amp;ccId=19000101_000001&amp;jobId=403377&amp;source=CC2&amp;lang=en_CA</w:t>
        </w:r>
      </w:hyperlink>
      <w:r>
        <w:rPr>
          <w:rFonts w:cstheme="minorHAnsi"/>
          <w:iCs/>
          <w:sz w:val="21"/>
          <w:szCs w:val="21"/>
          <w:lang w:eastAsia="en-CA"/>
        </w:rPr>
        <w:t xml:space="preserve"> </w:t>
      </w:r>
    </w:p>
    <w:p w:rsidR="00891908" w:rsidRPr="00541A72" w:rsidRDefault="00891908" w:rsidP="00670AA2">
      <w:pPr>
        <w:spacing w:after="0" w:line="240" w:lineRule="auto"/>
        <w:rPr>
          <w:rFonts w:eastAsia="Times New Roman" w:cstheme="minorHAnsi"/>
          <w:color w:val="3DA542"/>
          <w:lang w:eastAsia="en-CA"/>
        </w:rPr>
      </w:pPr>
    </w:p>
    <w:p w:rsidR="00541A72" w:rsidRPr="00541A72" w:rsidRDefault="00541A72" w:rsidP="00541A72">
      <w:pPr>
        <w:pStyle w:val="NoSpacing"/>
        <w:rPr>
          <w:rFonts w:cstheme="minorHAnsi"/>
          <w:i/>
          <w:shd w:val="clear" w:color="auto" w:fill="FFFFFF"/>
        </w:rPr>
      </w:pPr>
      <w:r w:rsidRPr="00541A72">
        <w:rPr>
          <w:rFonts w:cstheme="minorHAnsi"/>
          <w:i/>
          <w:shd w:val="clear" w:color="auto" w:fill="FFFFFF"/>
        </w:rPr>
        <w:t xml:space="preserve">At Questrade Group of Companies, with multiple office locations around the world, we are committed to fostering a diverse, inclusive and accessible work environment. We value the unique skills and experiences each individual brings, and believe that when our teams feel supported and motivated, their creativity becomes a source of innovation. We are also committed to creating and sustaining a collegial work environment in which all individuals are treated with dignity and respect and also one which reflects the diversity of the communities we serve and operate in to help us revolutionize financial services for the benefit of all of our customers. </w:t>
      </w:r>
    </w:p>
    <w:p w:rsidR="00541A72" w:rsidRPr="00541A72" w:rsidRDefault="00541A72" w:rsidP="00541A72">
      <w:pPr>
        <w:pStyle w:val="NoSpacing"/>
        <w:rPr>
          <w:rFonts w:cstheme="minorHAnsi"/>
          <w:i/>
          <w:shd w:val="clear" w:color="auto" w:fill="FFFFFF"/>
        </w:rPr>
      </w:pPr>
    </w:p>
    <w:p w:rsidR="00541A72" w:rsidRPr="00541A72" w:rsidRDefault="00541A72" w:rsidP="00541A72">
      <w:pPr>
        <w:pStyle w:val="NoSpacing"/>
        <w:rPr>
          <w:rFonts w:cstheme="minorHAnsi"/>
          <w:i/>
        </w:rPr>
      </w:pPr>
      <w:r w:rsidRPr="00541A72">
        <w:rPr>
          <w:rFonts w:cstheme="minorHAnsi"/>
          <w:i/>
          <w:shd w:val="clear" w:color="auto" w:fill="FFFFFF"/>
        </w:rPr>
        <w:t>Candidates selected for an interview will be contacted directly. If you require accommodation during the recruitment/selection process, please let us know and we will work with you to meet your needs.</w:t>
      </w:r>
    </w:p>
    <w:p w:rsidR="00670AA2" w:rsidRPr="00F77BE7" w:rsidRDefault="00670AA2">
      <w:pPr>
        <w:rPr>
          <w:rFonts w:ascii="Roboto Slab" w:hAnsi="Roboto Slab"/>
          <w:sz w:val="20"/>
          <w:szCs w:val="20"/>
        </w:rPr>
      </w:pPr>
      <w:bookmarkStart w:id="0" w:name="_GoBack"/>
      <w:bookmarkEnd w:id="0"/>
    </w:p>
    <w:sectPr w:rsidR="00670AA2" w:rsidRPr="00F7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6F7"/>
    <w:multiLevelType w:val="hybridMultilevel"/>
    <w:tmpl w:val="7EF87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A83CF6"/>
    <w:multiLevelType w:val="multilevel"/>
    <w:tmpl w:val="C568B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631D4"/>
    <w:multiLevelType w:val="multilevel"/>
    <w:tmpl w:val="BBFC21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34F90"/>
    <w:multiLevelType w:val="hybridMultilevel"/>
    <w:tmpl w:val="FB1CE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371BB0"/>
    <w:multiLevelType w:val="multilevel"/>
    <w:tmpl w:val="C052AF4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4E659E"/>
    <w:multiLevelType w:val="hybridMultilevel"/>
    <w:tmpl w:val="469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70FE"/>
    <w:multiLevelType w:val="multilevel"/>
    <w:tmpl w:val="13CE3EB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F3133C"/>
    <w:multiLevelType w:val="hybridMultilevel"/>
    <w:tmpl w:val="45C4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5F6250"/>
    <w:multiLevelType w:val="hybridMultilevel"/>
    <w:tmpl w:val="DA3A7EF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AB5497"/>
    <w:multiLevelType w:val="hybridMultilevel"/>
    <w:tmpl w:val="D7428350"/>
    <w:lvl w:ilvl="0" w:tplc="10090001">
      <w:start w:val="1"/>
      <w:numFmt w:val="bullet"/>
      <w:lvlText w:val=""/>
      <w:lvlJc w:val="left"/>
      <w:pPr>
        <w:ind w:left="823" w:hanging="360"/>
      </w:pPr>
      <w:rPr>
        <w:rFonts w:ascii="Symbol" w:hAnsi="Symbol" w:hint="default"/>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10" w15:restartNumberingAfterBreak="0">
    <w:nsid w:val="43F12C04"/>
    <w:multiLevelType w:val="hybridMultilevel"/>
    <w:tmpl w:val="58A8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83571"/>
    <w:multiLevelType w:val="hybridMultilevel"/>
    <w:tmpl w:val="97C4BB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904DA1"/>
    <w:multiLevelType w:val="hybridMultilevel"/>
    <w:tmpl w:val="A7A02232"/>
    <w:lvl w:ilvl="0" w:tplc="1009000D">
      <w:start w:val="1"/>
      <w:numFmt w:val="bullet"/>
      <w:lvlText w:val=""/>
      <w:lvlJc w:val="left"/>
      <w:pPr>
        <w:ind w:left="823" w:hanging="360"/>
      </w:pPr>
      <w:rPr>
        <w:rFonts w:ascii="Wingdings" w:hAnsi="Wingdings" w:hint="default"/>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13" w15:restartNumberingAfterBreak="0">
    <w:nsid w:val="4D6D0734"/>
    <w:multiLevelType w:val="multilevel"/>
    <w:tmpl w:val="1F0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75D3C"/>
    <w:multiLevelType w:val="hybridMultilevel"/>
    <w:tmpl w:val="FB9A000C"/>
    <w:lvl w:ilvl="0" w:tplc="10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1626480"/>
    <w:multiLevelType w:val="multilevel"/>
    <w:tmpl w:val="9C3E8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E551A6"/>
    <w:multiLevelType w:val="hybridMultilevel"/>
    <w:tmpl w:val="29CE288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37FD1"/>
    <w:multiLevelType w:val="hybridMultilevel"/>
    <w:tmpl w:val="901CFED2"/>
    <w:lvl w:ilvl="0" w:tplc="1009000D">
      <w:start w:val="1"/>
      <w:numFmt w:val="bullet"/>
      <w:lvlText w:val=""/>
      <w:lvlJc w:val="left"/>
      <w:pPr>
        <w:ind w:left="823" w:hanging="360"/>
      </w:pPr>
      <w:rPr>
        <w:rFonts w:ascii="Wingdings" w:hAnsi="Wingdings" w:hint="default"/>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18" w15:restartNumberingAfterBreak="0">
    <w:nsid w:val="6BF73289"/>
    <w:multiLevelType w:val="hybridMultilevel"/>
    <w:tmpl w:val="006C8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25223E"/>
    <w:multiLevelType w:val="multilevel"/>
    <w:tmpl w:val="B3BA5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3B2F76"/>
    <w:multiLevelType w:val="hybridMultilevel"/>
    <w:tmpl w:val="F8C4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651C2"/>
    <w:multiLevelType w:val="hybridMultilevel"/>
    <w:tmpl w:val="A8E86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7C2A00"/>
    <w:multiLevelType w:val="hybridMultilevel"/>
    <w:tmpl w:val="EA706874"/>
    <w:lvl w:ilvl="0" w:tplc="10090001">
      <w:start w:val="1"/>
      <w:numFmt w:val="bullet"/>
      <w:lvlText w:val=""/>
      <w:lvlJc w:val="left"/>
      <w:pPr>
        <w:ind w:left="823" w:hanging="360"/>
      </w:pPr>
      <w:rPr>
        <w:rFonts w:ascii="Symbol" w:hAnsi="Symbol" w:hint="default"/>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num w:numId="1">
    <w:abstractNumId w:val="7"/>
  </w:num>
  <w:num w:numId="2">
    <w:abstractNumId w:val="3"/>
  </w:num>
  <w:num w:numId="3">
    <w:abstractNumId w:val="11"/>
  </w:num>
  <w:num w:numId="4">
    <w:abstractNumId w:val="8"/>
  </w:num>
  <w:num w:numId="5">
    <w:abstractNumId w:val="0"/>
  </w:num>
  <w:num w:numId="6">
    <w:abstractNumId w:val="16"/>
  </w:num>
  <w:num w:numId="7">
    <w:abstractNumId w:val="9"/>
  </w:num>
  <w:num w:numId="8">
    <w:abstractNumId w:val="22"/>
  </w:num>
  <w:num w:numId="9">
    <w:abstractNumId w:val="12"/>
  </w:num>
  <w:num w:numId="10">
    <w:abstractNumId w:val="17"/>
  </w:num>
  <w:num w:numId="11">
    <w:abstractNumId w:val="20"/>
  </w:num>
  <w:num w:numId="12">
    <w:abstractNumId w:val="2"/>
  </w:num>
  <w:num w:numId="13">
    <w:abstractNumId w:val="10"/>
  </w:num>
  <w:num w:numId="14">
    <w:abstractNumId w:val="5"/>
  </w:num>
  <w:num w:numId="15">
    <w:abstractNumId w:val="14"/>
  </w:num>
  <w:num w:numId="16">
    <w:abstractNumId w:val="13"/>
  </w:num>
  <w:num w:numId="17">
    <w:abstractNumId w:val="1"/>
  </w:num>
  <w:num w:numId="18">
    <w:abstractNumId w:val="1"/>
    <w:lvlOverride w:ilvl="1">
      <w:lvl w:ilvl="1">
        <w:numFmt w:val="bullet"/>
        <w:lvlText w:val=""/>
        <w:lvlJc w:val="left"/>
        <w:pPr>
          <w:tabs>
            <w:tab w:val="num" w:pos="1440"/>
          </w:tabs>
          <w:ind w:left="1440" w:hanging="360"/>
        </w:pPr>
        <w:rPr>
          <w:rFonts w:ascii="Symbol" w:hAnsi="Symbol" w:hint="default"/>
          <w:sz w:val="20"/>
        </w:rPr>
      </w:lvl>
    </w:lvlOverride>
  </w:num>
  <w:num w:numId="19">
    <w:abstractNumId w:val="19"/>
  </w:num>
  <w:num w:numId="20">
    <w:abstractNumId w:val="6"/>
  </w:num>
  <w:num w:numId="21">
    <w:abstractNumId w:val="4"/>
  </w:num>
  <w:num w:numId="22">
    <w:abstractNumId w:val="15"/>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BIksjC3MLUxNzQyUdpeDU4uLM/DyQAsNaAGPYOZUsAAAA"/>
  </w:docVars>
  <w:rsids>
    <w:rsidRoot w:val="00670AA2"/>
    <w:rsid w:val="000049C4"/>
    <w:rsid w:val="00057365"/>
    <w:rsid w:val="0008774C"/>
    <w:rsid w:val="00097780"/>
    <w:rsid w:val="00137EB1"/>
    <w:rsid w:val="00210842"/>
    <w:rsid w:val="00221CB5"/>
    <w:rsid w:val="002E24DC"/>
    <w:rsid w:val="00371D21"/>
    <w:rsid w:val="00377949"/>
    <w:rsid w:val="003A254B"/>
    <w:rsid w:val="003F0EA0"/>
    <w:rsid w:val="004262D7"/>
    <w:rsid w:val="00450C5E"/>
    <w:rsid w:val="00541A72"/>
    <w:rsid w:val="005E209B"/>
    <w:rsid w:val="005F3023"/>
    <w:rsid w:val="00655094"/>
    <w:rsid w:val="00670AA2"/>
    <w:rsid w:val="006C7542"/>
    <w:rsid w:val="00750BB4"/>
    <w:rsid w:val="0085587E"/>
    <w:rsid w:val="00891908"/>
    <w:rsid w:val="009852BD"/>
    <w:rsid w:val="00986692"/>
    <w:rsid w:val="00A3142A"/>
    <w:rsid w:val="00A6786E"/>
    <w:rsid w:val="00BC51B3"/>
    <w:rsid w:val="00C4000E"/>
    <w:rsid w:val="00E3762A"/>
    <w:rsid w:val="00E6753C"/>
    <w:rsid w:val="00E70858"/>
    <w:rsid w:val="00EA60D9"/>
    <w:rsid w:val="00F77BE7"/>
    <w:rsid w:val="00F77FBC"/>
    <w:rsid w:val="00FD4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907BD-3323-4ABC-ACC5-3882C799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B5"/>
    <w:pPr>
      <w:spacing w:after="200" w:line="276" w:lineRule="auto"/>
      <w:ind w:left="720"/>
      <w:contextualSpacing/>
    </w:pPr>
    <w:rPr>
      <w:lang w:val="en-US"/>
    </w:rPr>
  </w:style>
  <w:style w:type="paragraph" w:customStyle="1" w:styleId="TableParagraph">
    <w:name w:val="Table Paragraph"/>
    <w:basedOn w:val="Normal"/>
    <w:uiPriority w:val="1"/>
    <w:qFormat/>
    <w:rsid w:val="00A3142A"/>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unhideWhenUsed/>
    <w:rsid w:val="00C4000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541A72"/>
    <w:pPr>
      <w:spacing w:after="0" w:line="240" w:lineRule="auto"/>
    </w:pPr>
  </w:style>
  <w:style w:type="character" w:styleId="Hyperlink">
    <w:name w:val="Hyperlink"/>
    <w:basedOn w:val="DefaultParagraphFont"/>
    <w:uiPriority w:val="99"/>
    <w:unhideWhenUsed/>
    <w:rsid w:val="00FD4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683">
      <w:bodyDiv w:val="1"/>
      <w:marLeft w:val="0"/>
      <w:marRight w:val="0"/>
      <w:marTop w:val="0"/>
      <w:marBottom w:val="0"/>
      <w:divBdr>
        <w:top w:val="none" w:sz="0" w:space="0" w:color="auto"/>
        <w:left w:val="none" w:sz="0" w:space="0" w:color="auto"/>
        <w:bottom w:val="none" w:sz="0" w:space="0" w:color="auto"/>
        <w:right w:val="none" w:sz="0" w:space="0" w:color="auto"/>
      </w:divBdr>
    </w:div>
    <w:div w:id="295259873">
      <w:bodyDiv w:val="1"/>
      <w:marLeft w:val="0"/>
      <w:marRight w:val="0"/>
      <w:marTop w:val="0"/>
      <w:marBottom w:val="0"/>
      <w:divBdr>
        <w:top w:val="none" w:sz="0" w:space="0" w:color="auto"/>
        <w:left w:val="none" w:sz="0" w:space="0" w:color="auto"/>
        <w:bottom w:val="none" w:sz="0" w:space="0" w:color="auto"/>
        <w:right w:val="none" w:sz="0" w:space="0" w:color="auto"/>
      </w:divBdr>
    </w:div>
    <w:div w:id="1368218395">
      <w:bodyDiv w:val="1"/>
      <w:marLeft w:val="0"/>
      <w:marRight w:val="0"/>
      <w:marTop w:val="0"/>
      <w:marBottom w:val="0"/>
      <w:divBdr>
        <w:top w:val="none" w:sz="0" w:space="0" w:color="auto"/>
        <w:left w:val="none" w:sz="0" w:space="0" w:color="auto"/>
        <w:bottom w:val="none" w:sz="0" w:space="0" w:color="auto"/>
        <w:right w:val="none" w:sz="0" w:space="0" w:color="auto"/>
      </w:divBdr>
    </w:div>
    <w:div w:id="1670519603">
      <w:bodyDiv w:val="1"/>
      <w:marLeft w:val="0"/>
      <w:marRight w:val="0"/>
      <w:marTop w:val="0"/>
      <w:marBottom w:val="0"/>
      <w:divBdr>
        <w:top w:val="none" w:sz="0" w:space="0" w:color="auto"/>
        <w:left w:val="none" w:sz="0" w:space="0" w:color="auto"/>
        <w:bottom w:val="none" w:sz="0" w:space="0" w:color="auto"/>
        <w:right w:val="none" w:sz="0" w:space="0" w:color="auto"/>
      </w:divBdr>
    </w:div>
    <w:div w:id="1917473326">
      <w:bodyDiv w:val="1"/>
      <w:marLeft w:val="0"/>
      <w:marRight w:val="0"/>
      <w:marTop w:val="0"/>
      <w:marBottom w:val="0"/>
      <w:divBdr>
        <w:top w:val="none" w:sz="0" w:space="0" w:color="auto"/>
        <w:left w:val="none" w:sz="0" w:space="0" w:color="auto"/>
        <w:bottom w:val="none" w:sz="0" w:space="0" w:color="auto"/>
        <w:right w:val="none" w:sz="0" w:space="0" w:color="auto"/>
      </w:divBdr>
    </w:div>
    <w:div w:id="20003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forcenow.adp.com/mascsr/default/mdf/recruitment/recruitment.html?cid=02f58d3a-7441-4647-9f3e-376f6c2fb1ec&amp;ccId=19000101_000001&amp;jobId=403377&amp;source=CC2&amp;lang=en_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Questrade Inc.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Sumaiya Nahar</dc:creator>
  <cp:keywords/>
  <dc:description/>
  <cp:lastModifiedBy>Hetu Talati</cp:lastModifiedBy>
  <cp:revision>7</cp:revision>
  <dcterms:created xsi:type="dcterms:W3CDTF">2022-05-02T19:06:00Z</dcterms:created>
  <dcterms:modified xsi:type="dcterms:W3CDTF">2023-05-01T21:36:00Z</dcterms:modified>
</cp:coreProperties>
</file>